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3B" w:rsidRDefault="00CE097A" w:rsidP="00514F3C">
      <w:pPr>
        <w:pStyle w:val="a4"/>
        <w:spacing w:before="64" w:line="242" w:lineRule="auto"/>
        <w:ind w:right="1117"/>
      </w:pPr>
      <w:r>
        <w:t>Сводная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доходах,</w:t>
      </w:r>
      <w:r>
        <w:rPr>
          <w:spacing w:val="-7"/>
        </w:rPr>
        <w:t xml:space="preserve"> </w:t>
      </w:r>
      <w:r>
        <w:t>расходах,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депутатами</w:t>
      </w:r>
      <w:r>
        <w:rPr>
          <w:spacing w:val="-2"/>
        </w:rPr>
        <w:t xml:space="preserve"> </w:t>
      </w:r>
      <w:r>
        <w:t>Талажанского сельсовета</w:t>
      </w:r>
      <w:r>
        <w:rPr>
          <w:spacing w:val="-1"/>
        </w:rPr>
        <w:t xml:space="preserve"> </w:t>
      </w:r>
      <w:r>
        <w:t>Казачинского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 w:rsidR="00514F3C">
        <w:t>Красноярского края за 2021</w:t>
      </w:r>
    </w:p>
    <w:p w:rsidR="001D333B" w:rsidRDefault="001D333B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60"/>
        <w:gridCol w:w="1130"/>
        <w:gridCol w:w="1843"/>
        <w:gridCol w:w="710"/>
        <w:gridCol w:w="849"/>
        <w:gridCol w:w="1557"/>
        <w:gridCol w:w="853"/>
        <w:gridCol w:w="848"/>
        <w:gridCol w:w="1275"/>
        <w:gridCol w:w="990"/>
        <w:gridCol w:w="1364"/>
        <w:gridCol w:w="994"/>
      </w:tblGrid>
      <w:tr w:rsidR="001D333B">
        <w:trPr>
          <w:trHeight w:val="1149"/>
        </w:trPr>
        <w:tc>
          <w:tcPr>
            <w:tcW w:w="1690" w:type="dxa"/>
            <w:vMerge w:val="restart"/>
          </w:tcPr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D333B" w:rsidRDefault="00CE097A">
            <w:pPr>
              <w:pStyle w:val="TableParagraph"/>
              <w:ind w:left="263" w:right="199" w:firstLine="16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z w:val="20"/>
                <w:vertAlign w:val="superscript"/>
              </w:rPr>
              <w:t>i</w:t>
            </w:r>
          </w:p>
        </w:tc>
        <w:tc>
          <w:tcPr>
            <w:tcW w:w="1560" w:type="dxa"/>
            <w:vMerge w:val="restart"/>
          </w:tcPr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D333B" w:rsidRDefault="00CE097A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  <w:vertAlign w:val="superscript"/>
              </w:rPr>
              <w:t>ii</w:t>
            </w:r>
          </w:p>
        </w:tc>
        <w:tc>
          <w:tcPr>
            <w:tcW w:w="1130" w:type="dxa"/>
            <w:vMerge w:val="restart"/>
          </w:tcPr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rPr>
                <w:b/>
                <w:sz w:val="24"/>
              </w:rPr>
            </w:pPr>
          </w:p>
          <w:p w:rsidR="001D333B" w:rsidRDefault="001D333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333B" w:rsidRDefault="00CE097A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z w:val="20"/>
                <w:vertAlign w:val="superscript"/>
              </w:rPr>
              <w:t>iii</w:t>
            </w:r>
          </w:p>
        </w:tc>
        <w:tc>
          <w:tcPr>
            <w:tcW w:w="3402" w:type="dxa"/>
            <w:gridSpan w:val="3"/>
          </w:tcPr>
          <w:p w:rsidR="001D333B" w:rsidRDefault="001D33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D333B" w:rsidRDefault="00CE097A">
            <w:pPr>
              <w:pStyle w:val="TableParagraph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принадлежащие</w:t>
            </w:r>
          </w:p>
          <w:p w:rsidR="001D333B" w:rsidRDefault="00CE097A">
            <w:pPr>
              <w:pStyle w:val="TableParagraph"/>
              <w:spacing w:before="1"/>
              <w:ind w:left="204" w:right="189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  <w:vertAlign w:val="superscript"/>
              </w:rPr>
              <w:t>iv</w:t>
            </w:r>
          </w:p>
        </w:tc>
        <w:tc>
          <w:tcPr>
            <w:tcW w:w="3258" w:type="dxa"/>
            <w:gridSpan w:val="3"/>
          </w:tcPr>
          <w:p w:rsidR="001D333B" w:rsidRDefault="001D33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D333B" w:rsidRDefault="00CE097A">
            <w:pPr>
              <w:pStyle w:val="TableParagraph"/>
              <w:ind w:left="553" w:right="540" w:hanging="2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z w:val="20"/>
                <w:vertAlign w:val="superscript"/>
              </w:rPr>
              <w:t>v</w:t>
            </w:r>
          </w:p>
        </w:tc>
        <w:tc>
          <w:tcPr>
            <w:tcW w:w="2265" w:type="dxa"/>
            <w:gridSpan w:val="2"/>
          </w:tcPr>
          <w:p w:rsidR="001D333B" w:rsidRDefault="00CE097A">
            <w:pPr>
              <w:pStyle w:val="TableParagraph"/>
              <w:ind w:left="745" w:hanging="221"/>
              <w:rPr>
                <w:sz w:val="20"/>
              </w:rPr>
            </w:pPr>
            <w:r>
              <w:rPr>
                <w:w w:val="95"/>
                <w:sz w:val="20"/>
              </w:rPr>
              <w:t>Транспортные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1D333B" w:rsidRDefault="00CE097A">
            <w:pPr>
              <w:pStyle w:val="TableParagraph"/>
              <w:ind w:left="778" w:right="420" w:hanging="327"/>
              <w:rPr>
                <w:sz w:val="20"/>
              </w:rPr>
            </w:pPr>
            <w:r>
              <w:rPr>
                <w:spacing w:val="-1"/>
                <w:sz w:val="20"/>
              </w:rPr>
              <w:t>принадлежащие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1D333B" w:rsidRDefault="00CE097A">
            <w:pPr>
              <w:pStyle w:val="TableParagraph"/>
              <w:spacing w:line="215" w:lineRule="exact"/>
              <w:ind w:left="466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z w:val="20"/>
                <w:vertAlign w:val="superscript"/>
              </w:rPr>
              <w:t>vi</w:t>
            </w:r>
          </w:p>
        </w:tc>
        <w:tc>
          <w:tcPr>
            <w:tcW w:w="2358" w:type="dxa"/>
            <w:gridSpan w:val="2"/>
          </w:tcPr>
          <w:p w:rsidR="001D333B" w:rsidRDefault="001D333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D333B" w:rsidRDefault="00CE097A">
            <w:pPr>
              <w:pStyle w:val="TableParagraph"/>
              <w:ind w:left="729" w:right="696" w:firstLine="5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расходах</w:t>
            </w:r>
          </w:p>
        </w:tc>
      </w:tr>
      <w:tr w:rsidR="001D333B">
        <w:trPr>
          <w:trHeight w:val="2301"/>
        </w:trPr>
        <w:tc>
          <w:tcPr>
            <w:tcW w:w="1690" w:type="dxa"/>
            <w:vMerge/>
            <w:tcBorders>
              <w:top w:val="nil"/>
            </w:tcBorders>
          </w:tcPr>
          <w:p w:rsidR="001D333B" w:rsidRDefault="001D33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D333B" w:rsidRDefault="001D333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1D333B" w:rsidRDefault="001D333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D333B" w:rsidRDefault="00CE097A"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10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D333B" w:rsidRDefault="00CE097A">
            <w:pPr>
              <w:pStyle w:val="TableParagraph"/>
              <w:ind w:left="111" w:right="102" w:firstLine="55"/>
              <w:jc w:val="both"/>
              <w:rPr>
                <w:sz w:val="20"/>
              </w:rPr>
            </w:pPr>
            <w:r>
              <w:rPr>
                <w:sz w:val="20"/>
              </w:rPr>
              <w:t>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849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CE097A">
            <w:pPr>
              <w:pStyle w:val="TableParagraph"/>
              <w:spacing w:before="179"/>
              <w:ind w:left="14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страна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557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D333B" w:rsidRDefault="00CE097A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853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D333B" w:rsidRDefault="00CE097A">
            <w:pPr>
              <w:pStyle w:val="TableParagraph"/>
              <w:ind w:left="187" w:right="169" w:firstLine="55"/>
              <w:jc w:val="both"/>
              <w:rPr>
                <w:sz w:val="20"/>
              </w:rPr>
            </w:pPr>
            <w:r>
              <w:rPr>
                <w:sz w:val="20"/>
              </w:rPr>
              <w:t>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848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CE097A">
            <w:pPr>
              <w:pStyle w:val="TableParagraph"/>
              <w:spacing w:before="179"/>
              <w:ind w:left="148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страна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5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D333B" w:rsidRDefault="00CE097A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990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D333B" w:rsidRDefault="00CE097A">
            <w:pPr>
              <w:pStyle w:val="TableParagraph"/>
              <w:ind w:left="153" w:right="126"/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364" w:type="dxa"/>
          </w:tcPr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1D333B">
            <w:pPr>
              <w:pStyle w:val="TableParagraph"/>
              <w:rPr>
                <w:b/>
              </w:rPr>
            </w:pPr>
          </w:p>
          <w:p w:rsidR="001D333B" w:rsidRDefault="00CE097A">
            <w:pPr>
              <w:pStyle w:val="TableParagraph"/>
              <w:spacing w:before="179"/>
              <w:ind w:left="307" w:right="275" w:hanging="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тенного</w:t>
            </w:r>
          </w:p>
          <w:p w:rsidR="001D333B" w:rsidRDefault="00CE097A">
            <w:pPr>
              <w:pStyle w:val="TableParagraph"/>
              <w:spacing w:before="1"/>
              <w:ind w:left="134" w:right="106"/>
              <w:jc w:val="center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z w:val="20"/>
                <w:vertAlign w:val="superscript"/>
              </w:rPr>
              <w:t>vii</w:t>
            </w:r>
          </w:p>
        </w:tc>
        <w:tc>
          <w:tcPr>
            <w:tcW w:w="994" w:type="dxa"/>
          </w:tcPr>
          <w:p w:rsidR="001D333B" w:rsidRDefault="00CE097A">
            <w:pPr>
              <w:pStyle w:val="TableParagraph"/>
              <w:ind w:left="150" w:right="113" w:hanging="1"/>
              <w:jc w:val="center"/>
              <w:rPr>
                <w:sz w:val="20"/>
              </w:rPr>
            </w:pPr>
            <w:r>
              <w:rPr>
                <w:sz w:val="20"/>
              </w:rPr>
              <w:t>источ-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ретено</w:t>
            </w:r>
          </w:p>
          <w:p w:rsidR="001D333B" w:rsidRDefault="00CE097A">
            <w:pPr>
              <w:pStyle w:val="TableParagraph"/>
              <w:spacing w:before="22" w:line="204" w:lineRule="auto"/>
              <w:ind w:left="186" w:right="150"/>
              <w:jc w:val="center"/>
              <w:rPr>
                <w:sz w:val="13"/>
              </w:rPr>
            </w:pPr>
            <w:r>
              <w:rPr>
                <w:sz w:val="20"/>
              </w:rPr>
              <w:t>имуще-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ство</w:t>
            </w:r>
            <w:r>
              <w:rPr>
                <w:sz w:val="13"/>
              </w:rPr>
              <w:t>viii</w:t>
            </w:r>
          </w:p>
        </w:tc>
      </w:tr>
      <w:tr w:rsidR="001D333B">
        <w:trPr>
          <w:trHeight w:val="230"/>
        </w:trPr>
        <w:tc>
          <w:tcPr>
            <w:tcW w:w="1690" w:type="dxa"/>
          </w:tcPr>
          <w:p w:rsidR="001D333B" w:rsidRDefault="00CE097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1D333B" w:rsidRDefault="00CE097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 w:rsidR="001D333B" w:rsidRDefault="00CE097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1D333B" w:rsidRDefault="00CE097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:rsidR="001D333B" w:rsidRDefault="00CE097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1D333B" w:rsidRDefault="00CE097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7" w:type="dxa"/>
          </w:tcPr>
          <w:p w:rsidR="001D333B" w:rsidRDefault="00CE097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3" w:type="dxa"/>
          </w:tcPr>
          <w:p w:rsidR="001D333B" w:rsidRDefault="00CE097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 w:rsidR="001D333B" w:rsidRDefault="00CE097A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1D333B" w:rsidRDefault="00CE097A">
            <w:pPr>
              <w:pStyle w:val="TableParagraph"/>
              <w:spacing w:line="210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0" w:type="dxa"/>
          </w:tcPr>
          <w:p w:rsidR="001D333B" w:rsidRDefault="00CE097A">
            <w:pPr>
              <w:pStyle w:val="TableParagraph"/>
              <w:spacing w:line="210" w:lineRule="exact"/>
              <w:ind w:left="154" w:right="1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4" w:type="dxa"/>
          </w:tcPr>
          <w:p w:rsidR="001D333B" w:rsidRDefault="00CE097A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1D333B" w:rsidRDefault="00CE097A">
            <w:pPr>
              <w:pStyle w:val="TableParagraph"/>
              <w:spacing w:line="210" w:lineRule="exact"/>
              <w:ind w:left="186" w:right="1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CE097A" w:rsidRDefault="00CE097A" w:rsidP="00CE097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60"/>
        <w:gridCol w:w="1039"/>
        <w:gridCol w:w="1984"/>
        <w:gridCol w:w="709"/>
        <w:gridCol w:w="992"/>
        <w:gridCol w:w="1365"/>
        <w:gridCol w:w="853"/>
        <w:gridCol w:w="848"/>
        <w:gridCol w:w="1328"/>
        <w:gridCol w:w="937"/>
        <w:gridCol w:w="1331"/>
        <w:gridCol w:w="1027"/>
      </w:tblGrid>
      <w:tr w:rsidR="00CE097A" w:rsidTr="006379EB">
        <w:trPr>
          <w:trHeight w:val="1161"/>
        </w:trPr>
        <w:tc>
          <w:tcPr>
            <w:tcW w:w="1690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E097A" w:rsidRDefault="00CE097A" w:rsidP="00CE097A">
            <w:pPr>
              <w:pStyle w:val="TableParagraph"/>
              <w:ind w:left="269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Бухрякова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Надежда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Георгиевна</w:t>
            </w:r>
          </w:p>
        </w:tc>
        <w:tc>
          <w:tcPr>
            <w:tcW w:w="1560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E097A" w:rsidRDefault="00CE097A" w:rsidP="00CE097A">
            <w:pPr>
              <w:pStyle w:val="TableParagraph"/>
              <w:ind w:left="177" w:right="163" w:firstLine="254"/>
              <w:rPr>
                <w:sz w:val="20"/>
              </w:rPr>
            </w:pPr>
            <w:r>
              <w:rPr>
                <w:sz w:val="20"/>
              </w:rPr>
              <w:t>Депутат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Талажанского</w:t>
            </w:r>
          </w:p>
          <w:p w:rsidR="00CE097A" w:rsidRDefault="00CE097A" w:rsidP="00CE097A">
            <w:pPr>
              <w:pStyle w:val="TableParagraph"/>
              <w:spacing w:before="1"/>
              <w:ind w:left="482" w:right="343" w:hanging="123"/>
              <w:rPr>
                <w:sz w:val="20"/>
              </w:rPr>
            </w:pP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CE097A" w:rsidRDefault="00CE097A" w:rsidP="00CE097A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039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97A" w:rsidRDefault="000F0C61" w:rsidP="00CE097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471802,85</w:t>
            </w:r>
          </w:p>
        </w:tc>
        <w:tc>
          <w:tcPr>
            <w:tcW w:w="1984" w:type="dxa"/>
          </w:tcPr>
          <w:p w:rsidR="00CE097A" w:rsidRDefault="000A3FAB" w:rsidP="000A3FAB">
            <w:pPr>
              <w:pStyle w:val="TableParagraph"/>
              <w:ind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 участок</w:t>
            </w:r>
          </w:p>
          <w:p w:rsidR="00CE097A" w:rsidRDefault="00CE097A" w:rsidP="000A3FAB">
            <w:pPr>
              <w:pStyle w:val="TableParagraph"/>
              <w:ind w:right="251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долевая</w:t>
            </w:r>
          </w:p>
          <w:p w:rsidR="00CE097A" w:rsidRDefault="00CE097A" w:rsidP="000A3FAB">
            <w:pPr>
              <w:pStyle w:val="TableParagraph"/>
              <w:spacing w:line="222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-3"/>
                <w:sz w:val="20"/>
              </w:rPr>
              <w:t xml:space="preserve"> </w:t>
            </w:r>
            <w:r w:rsidR="000F0C61">
              <w:rPr>
                <w:sz w:val="20"/>
              </w:rPr>
              <w:t>¼</w:t>
            </w:r>
            <w:r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097A" w:rsidRDefault="00CE097A" w:rsidP="00CE097A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992" w:type="dxa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097A" w:rsidRDefault="00CE097A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97A" w:rsidRDefault="00CE097A" w:rsidP="00CE097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97A" w:rsidRDefault="00CE097A" w:rsidP="00CE097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97A" w:rsidRDefault="00CE097A" w:rsidP="00CE097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8" w:type="dxa"/>
          </w:tcPr>
          <w:p w:rsidR="00CE097A" w:rsidRDefault="00CE097A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E097A" w:rsidRDefault="00CE097A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37" w:type="dxa"/>
          </w:tcPr>
          <w:p w:rsidR="00CE097A" w:rsidRDefault="00CE097A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E097A" w:rsidRDefault="00CE097A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331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6379EB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Квартира</w:t>
            </w:r>
          </w:p>
          <w:p w:rsidR="00CE097A" w:rsidRDefault="006379EB" w:rsidP="006379EB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1027" w:type="dxa"/>
            <w:vMerge w:val="restart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Pr="006379EB" w:rsidRDefault="006379EB" w:rsidP="00637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Накопления за предыдущие годы, средства материнского(семейного) капитала</w:t>
            </w:r>
          </w:p>
        </w:tc>
      </w:tr>
      <w:tr w:rsidR="00CE097A" w:rsidTr="006379EB">
        <w:trPr>
          <w:trHeight w:val="1158"/>
        </w:trPr>
        <w:tc>
          <w:tcPr>
            <w:tcW w:w="1690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E097A" w:rsidRDefault="00CE097A" w:rsidP="00CE097A">
            <w:pPr>
              <w:pStyle w:val="TableParagraph"/>
              <w:spacing w:before="113"/>
              <w:ind w:left="264" w:right="237" w:firstLine="257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(общая </w:t>
            </w:r>
            <w:r>
              <w:rPr>
                <w:sz w:val="20"/>
              </w:rPr>
              <w:t>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  <w:p w:rsidR="00CE097A" w:rsidRDefault="00CE097A" w:rsidP="00CE097A">
            <w:pPr>
              <w:pStyle w:val="TableParagraph"/>
              <w:spacing w:line="229" w:lineRule="exact"/>
              <w:ind w:left="814"/>
              <w:rPr>
                <w:sz w:val="20"/>
              </w:rPr>
            </w:pPr>
            <w:r>
              <w:rPr>
                <w:sz w:val="20"/>
              </w:rPr>
              <w:t>¼)</w:t>
            </w:r>
          </w:p>
        </w:tc>
        <w:tc>
          <w:tcPr>
            <w:tcW w:w="709" w:type="dxa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097A" w:rsidRDefault="00CE097A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992" w:type="dxa"/>
          </w:tcPr>
          <w:p w:rsidR="00CE097A" w:rsidRDefault="00CE097A" w:rsidP="00CE097A">
            <w:pPr>
              <w:pStyle w:val="TableParagraph"/>
              <w:rPr>
                <w:b/>
              </w:rPr>
            </w:pPr>
          </w:p>
          <w:p w:rsidR="00CE097A" w:rsidRDefault="00CE097A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097A" w:rsidRDefault="00CE097A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E097A" w:rsidRDefault="0028007A" w:rsidP="00CE097A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937" w:type="dxa"/>
          </w:tcPr>
          <w:p w:rsidR="00CE097A" w:rsidRDefault="0028007A" w:rsidP="00CE097A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УАЗ 31512,</w:t>
            </w:r>
            <w:r w:rsidRPr="0051007D">
              <w:rPr>
                <w:color w:val="000000" w:themeColor="text1"/>
                <w:sz w:val="20"/>
              </w:rPr>
              <w:t>1995г</w:t>
            </w:r>
            <w:r w:rsidRPr="0051007D">
              <w:rPr>
                <w:color w:val="FF0000"/>
                <w:sz w:val="20"/>
              </w:rPr>
              <w:t>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CE097A" w:rsidRDefault="00CE097A" w:rsidP="00CE097A">
            <w:pPr>
              <w:rPr>
                <w:sz w:val="2"/>
                <w:szCs w:val="2"/>
              </w:rPr>
            </w:pPr>
          </w:p>
        </w:tc>
      </w:tr>
      <w:tr w:rsidR="0028007A" w:rsidTr="006379EB">
        <w:trPr>
          <w:trHeight w:val="1158"/>
        </w:trPr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007A" w:rsidRPr="0051007D" w:rsidRDefault="0028007A" w:rsidP="0028007A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28007A" w:rsidRDefault="0028007A" w:rsidP="0028007A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07A" w:rsidRPr="000F0C61" w:rsidRDefault="0028007A" w:rsidP="000F0C61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007A" w:rsidRPr="0028007A" w:rsidRDefault="0028007A" w:rsidP="000F0C61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28007A" w:rsidRDefault="0028007A" w:rsidP="000F0C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28007A" w:rsidRDefault="0028007A" w:rsidP="00DB04F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8007A" w:rsidRDefault="0028007A" w:rsidP="00DB04FB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28007A" w:rsidRDefault="0028007A" w:rsidP="00DB04FB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8007A" w:rsidRDefault="0028007A" w:rsidP="00DB04FB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:rsidR="0028007A" w:rsidRDefault="0028007A" w:rsidP="00CE097A">
            <w:pPr>
              <w:rPr>
                <w:sz w:val="2"/>
                <w:szCs w:val="2"/>
              </w:rPr>
            </w:pPr>
          </w:p>
        </w:tc>
      </w:tr>
      <w:tr w:rsidR="006379EB" w:rsidTr="006379EB">
        <w:trPr>
          <w:trHeight w:val="116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554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28007A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101373,37</w:t>
            </w:r>
          </w:p>
          <w:p w:rsidR="006379EB" w:rsidRDefault="006379EB" w:rsidP="0028007A"/>
          <w:p w:rsidR="006379EB" w:rsidRPr="0028007A" w:rsidRDefault="006379EB" w:rsidP="002800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spacing w:line="230" w:lineRule="exact"/>
              <w:ind w:left="192" w:right="182" w:firstLine="1"/>
              <w:jc w:val="center"/>
              <w:rPr>
                <w:sz w:val="20"/>
              </w:rPr>
            </w:pPr>
          </w:p>
          <w:p w:rsidR="006379EB" w:rsidRDefault="006379EB" w:rsidP="00A821C0"/>
          <w:p w:rsidR="006379EB" w:rsidRPr="00A821C0" w:rsidRDefault="006379EB" w:rsidP="00A821C0">
            <w:pPr>
              <w:ind w:firstLine="720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5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-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6" w:hanging="142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nil"/>
            </w:tcBorders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lastRenderedPageBreak/>
              <w:t>Квартира</w:t>
            </w: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Накопления за предыдущие годы, средства материнского(семейного) капитала</w:t>
            </w:r>
          </w:p>
        </w:tc>
      </w:tr>
      <w:tr w:rsidR="006379EB" w:rsidTr="006379EB">
        <w:trPr>
          <w:trHeight w:val="1158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6379EB" w:rsidRDefault="006379EB" w:rsidP="000A3FAB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379EB" w:rsidRDefault="006379EB" w:rsidP="002800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09" w:type="dxa"/>
            <w:tcBorders>
              <w:top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992" w:type="dxa"/>
            <w:tcBorders>
              <w:top w:val="nil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6379EB" w:rsidRDefault="006379EB" w:rsidP="00CE097A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37" w:type="dxa"/>
            <w:tcBorders>
              <w:top w:val="nil"/>
            </w:tcBorders>
          </w:tcPr>
          <w:p w:rsidR="006379EB" w:rsidRDefault="006379EB" w:rsidP="00CE097A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6379EB">
        <w:trPr>
          <w:trHeight w:val="1380"/>
        </w:trPr>
        <w:tc>
          <w:tcPr>
            <w:tcW w:w="1690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</w:tcPr>
          <w:p w:rsidR="006379EB" w:rsidRDefault="006379EB" w:rsidP="0028007A">
            <w:pPr>
              <w:pStyle w:val="TableParagraph"/>
              <w:spacing w:before="113"/>
              <w:ind w:left="264" w:right="237" w:firstLine="257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(общая </w:t>
            </w:r>
            <w:r>
              <w:rPr>
                <w:sz w:val="20"/>
              </w:rPr>
              <w:t>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  <w:p w:rsidR="006379EB" w:rsidRDefault="006379EB" w:rsidP="0028007A">
            <w:pPr>
              <w:pStyle w:val="TableParagraph"/>
              <w:ind w:left="192" w:right="179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¼)</w:t>
            </w:r>
          </w:p>
        </w:tc>
        <w:tc>
          <w:tcPr>
            <w:tcW w:w="70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992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65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853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848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328" w:type="dxa"/>
          </w:tcPr>
          <w:p w:rsidR="006379EB" w:rsidRDefault="006379EB" w:rsidP="00CF6384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937" w:type="dxa"/>
          </w:tcPr>
          <w:p w:rsidR="006379EB" w:rsidRDefault="006379EB" w:rsidP="00CF6384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УАЗ 31512,</w:t>
            </w:r>
            <w:r w:rsidRPr="0051007D">
              <w:rPr>
                <w:color w:val="000000" w:themeColor="text1"/>
                <w:sz w:val="20"/>
              </w:rPr>
              <w:t>1995г.</w:t>
            </w:r>
          </w:p>
        </w:tc>
        <w:tc>
          <w:tcPr>
            <w:tcW w:w="1331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027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</w:tr>
      <w:tr w:rsidR="006379EB" w:rsidTr="006379EB">
        <w:trPr>
          <w:trHeight w:val="1380"/>
        </w:trPr>
        <w:tc>
          <w:tcPr>
            <w:tcW w:w="1690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</w:tcPr>
          <w:p w:rsidR="006379EB" w:rsidRPr="0051007D" w:rsidRDefault="006379EB" w:rsidP="00CF6384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09" w:type="dxa"/>
            <w:vAlign w:val="center"/>
          </w:tcPr>
          <w:p w:rsidR="006379EB" w:rsidRPr="000F0C61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vAlign w:val="center"/>
          </w:tcPr>
          <w:p w:rsidR="006379EB" w:rsidRPr="0028007A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853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848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328" w:type="dxa"/>
          </w:tcPr>
          <w:p w:rsidR="006379EB" w:rsidRDefault="006379EB" w:rsidP="0028007A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37" w:type="dxa"/>
          </w:tcPr>
          <w:p w:rsidR="006379EB" w:rsidRDefault="006379EB" w:rsidP="00A821C0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6379EB" w:rsidRDefault="006379EB" w:rsidP="00A821C0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331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027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</w:tr>
    </w:tbl>
    <w:p w:rsidR="00CE097A" w:rsidRDefault="00CE097A" w:rsidP="00A821C0">
      <w:pPr>
        <w:rPr>
          <w:sz w:val="20"/>
        </w:rPr>
        <w:sectPr w:rsidR="00CE097A" w:rsidSect="00CE097A">
          <w:headerReference w:type="default" r:id="rId7"/>
          <w:type w:val="continuous"/>
          <w:pgSz w:w="16840" w:h="11910" w:orient="landscape"/>
          <w:pgMar w:top="1060" w:right="180" w:bottom="280" w:left="760" w:header="712" w:footer="0" w:gutter="0"/>
          <w:pgNumType w:start="2"/>
          <w:cols w:space="720"/>
        </w:sectPr>
      </w:pPr>
    </w:p>
    <w:p w:rsidR="00CE097A" w:rsidRDefault="00CE097A" w:rsidP="00CE097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60"/>
        <w:gridCol w:w="1130"/>
        <w:gridCol w:w="1843"/>
        <w:gridCol w:w="710"/>
        <w:gridCol w:w="849"/>
        <w:gridCol w:w="1557"/>
        <w:gridCol w:w="853"/>
        <w:gridCol w:w="759"/>
        <w:gridCol w:w="1364"/>
        <w:gridCol w:w="904"/>
        <w:gridCol w:w="1450"/>
        <w:gridCol w:w="994"/>
      </w:tblGrid>
      <w:tr w:rsidR="006379EB" w:rsidTr="00ED6D2D">
        <w:trPr>
          <w:trHeight w:val="1161"/>
        </w:trPr>
        <w:tc>
          <w:tcPr>
            <w:tcW w:w="169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70"/>
              <w:ind w:left="177" w:right="169" w:firstLine="19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bookmarkStart w:id="0" w:name="_GoBack"/>
            <w:bookmarkEnd w:id="0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A821C0">
            <w:pPr>
              <w:pStyle w:val="TableParagraph"/>
              <w:ind w:left="13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6379EB" w:rsidRDefault="006379EB" w:rsidP="00CF6384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379EB" w:rsidRDefault="006379EB" w:rsidP="00CF6384">
            <w:pPr>
              <w:pStyle w:val="TableParagraph"/>
              <w:ind w:left="264" w:right="251" w:hanging="3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долевая</w:t>
            </w:r>
          </w:p>
          <w:p w:rsidR="006379EB" w:rsidRDefault="006379EB" w:rsidP="00CF6384">
            <w:pPr>
              <w:pStyle w:val="TableParagraph"/>
              <w:spacing w:line="222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¼)</w:t>
            </w:r>
          </w:p>
        </w:tc>
        <w:tc>
          <w:tcPr>
            <w:tcW w:w="710" w:type="dxa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F6384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49" w:type="dxa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F6384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9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4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</w:tcPr>
          <w:p w:rsidR="006379EB" w:rsidRDefault="006379EB" w:rsidP="00CE097A">
            <w:pPr>
              <w:pStyle w:val="TableParagraph"/>
              <w:rPr>
                <w:b/>
                <w:sz w:val="20"/>
              </w:rPr>
            </w:pPr>
          </w:p>
          <w:p w:rsidR="006379EB" w:rsidRDefault="006379EB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450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Накопления за предыдущие годы, средства материнского(семейного) капитала</w:t>
            </w:r>
          </w:p>
        </w:tc>
      </w:tr>
      <w:tr w:rsidR="006379EB" w:rsidTr="00ED6D2D">
        <w:trPr>
          <w:trHeight w:val="1161"/>
        </w:trPr>
        <w:tc>
          <w:tcPr>
            <w:tcW w:w="1690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560" w:type="dxa"/>
            <w:vMerge/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843" w:type="dxa"/>
          </w:tcPr>
          <w:p w:rsidR="006379EB" w:rsidRDefault="006379EB" w:rsidP="00CF6384">
            <w:pPr>
              <w:pStyle w:val="TableParagraph"/>
              <w:spacing w:before="113"/>
              <w:ind w:left="264" w:right="237" w:firstLine="257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(общая </w:t>
            </w:r>
            <w:r>
              <w:rPr>
                <w:sz w:val="20"/>
              </w:rPr>
              <w:t>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  <w:p w:rsidR="006379EB" w:rsidRDefault="006379EB" w:rsidP="00CF6384">
            <w:pPr>
              <w:pStyle w:val="TableParagraph"/>
              <w:spacing w:line="229" w:lineRule="exact"/>
              <w:ind w:left="814"/>
              <w:rPr>
                <w:sz w:val="20"/>
              </w:rPr>
            </w:pPr>
            <w:r>
              <w:rPr>
                <w:sz w:val="20"/>
              </w:rPr>
              <w:t>¼)</w:t>
            </w:r>
          </w:p>
        </w:tc>
        <w:tc>
          <w:tcPr>
            <w:tcW w:w="710" w:type="dxa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F6384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849" w:type="dxa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F6384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853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759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1364" w:type="dxa"/>
          </w:tcPr>
          <w:p w:rsidR="006379EB" w:rsidRDefault="006379EB" w:rsidP="00A821C0">
            <w:pPr>
              <w:pStyle w:val="TableParagraph"/>
              <w:ind w:left="128" w:right="105"/>
              <w:rPr>
                <w:sz w:val="20"/>
              </w:rPr>
            </w:pPr>
          </w:p>
        </w:tc>
        <w:tc>
          <w:tcPr>
            <w:tcW w:w="904" w:type="dxa"/>
          </w:tcPr>
          <w:p w:rsidR="006379EB" w:rsidRDefault="006379EB" w:rsidP="00CF6384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  <w:tc>
          <w:tcPr>
            <w:tcW w:w="994" w:type="dxa"/>
            <w:vMerge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</w:tc>
      </w:tr>
      <w:tr w:rsidR="006379EB" w:rsidTr="00ED6D2D">
        <w:trPr>
          <w:trHeight w:val="1159"/>
        </w:trPr>
        <w:tc>
          <w:tcPr>
            <w:tcW w:w="169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Pr="0051007D" w:rsidRDefault="006379EB" w:rsidP="000A3FAB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6379EB" w:rsidRPr="0051007D" w:rsidRDefault="006379EB" w:rsidP="00CF6384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10" w:type="dxa"/>
            <w:vAlign w:val="center"/>
          </w:tcPr>
          <w:p w:rsidR="006379EB" w:rsidRPr="000F0C61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849" w:type="dxa"/>
            <w:vAlign w:val="center"/>
          </w:tcPr>
          <w:p w:rsidR="006379EB" w:rsidRPr="0028007A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04" w:type="dxa"/>
          </w:tcPr>
          <w:p w:rsidR="006379EB" w:rsidRDefault="006379EB" w:rsidP="00CE097A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6379EB" w:rsidRDefault="006379EB" w:rsidP="00CE097A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ED6D2D">
        <w:trPr>
          <w:trHeight w:val="1161"/>
        </w:trPr>
        <w:tc>
          <w:tcPr>
            <w:tcW w:w="169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70"/>
              <w:ind w:left="177" w:right="169" w:firstLine="19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1311189,38</w:t>
            </w:r>
          </w:p>
        </w:tc>
        <w:tc>
          <w:tcPr>
            <w:tcW w:w="1843" w:type="dxa"/>
          </w:tcPr>
          <w:p w:rsidR="006379EB" w:rsidRPr="0051007D" w:rsidRDefault="006379EB" w:rsidP="00CE097A">
            <w:pPr>
              <w:pStyle w:val="TableParagraph"/>
              <w:ind w:left="192" w:right="179"/>
              <w:jc w:val="center"/>
              <w:rPr>
                <w:sz w:val="20"/>
              </w:rPr>
            </w:pPr>
            <w:r w:rsidRPr="0051007D">
              <w:rPr>
                <w:spacing w:val="-1"/>
                <w:sz w:val="20"/>
              </w:rPr>
              <w:t>Земельный</w:t>
            </w:r>
            <w:r w:rsidRPr="0051007D">
              <w:rPr>
                <w:spacing w:val="-47"/>
                <w:sz w:val="20"/>
              </w:rPr>
              <w:t xml:space="preserve"> </w:t>
            </w:r>
            <w:r w:rsidRPr="0051007D">
              <w:rPr>
                <w:sz w:val="20"/>
              </w:rPr>
              <w:t>участок</w:t>
            </w:r>
          </w:p>
          <w:p w:rsidR="006379EB" w:rsidRPr="0051007D" w:rsidRDefault="006379EB" w:rsidP="00CE097A">
            <w:pPr>
              <w:pStyle w:val="TableParagraph"/>
              <w:spacing w:line="230" w:lineRule="exact"/>
              <w:ind w:left="192" w:right="182"/>
              <w:jc w:val="center"/>
              <w:rPr>
                <w:sz w:val="20"/>
              </w:rPr>
            </w:pPr>
            <w:r w:rsidRPr="0051007D">
              <w:rPr>
                <w:sz w:val="20"/>
              </w:rPr>
              <w:t>приусадебный</w:t>
            </w:r>
            <w:r w:rsidRPr="0051007D">
              <w:rPr>
                <w:spacing w:val="1"/>
                <w:sz w:val="20"/>
              </w:rPr>
              <w:t xml:space="preserve"> </w:t>
            </w:r>
            <w:r w:rsidRPr="0051007D">
              <w:rPr>
                <w:spacing w:val="-1"/>
                <w:sz w:val="20"/>
              </w:rPr>
              <w:t>(индивидуальная</w:t>
            </w:r>
            <w:r w:rsidRPr="0051007D">
              <w:rPr>
                <w:spacing w:val="-47"/>
                <w:sz w:val="20"/>
              </w:rPr>
              <w:t xml:space="preserve"> </w:t>
            </w:r>
            <w:r w:rsidRPr="0051007D"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9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4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</w:tcPr>
          <w:p w:rsidR="006379EB" w:rsidRDefault="006379EB" w:rsidP="00CE097A">
            <w:pPr>
              <w:pStyle w:val="TableParagraph"/>
              <w:rPr>
                <w:b/>
                <w:sz w:val="20"/>
              </w:rPr>
            </w:pPr>
          </w:p>
          <w:p w:rsidR="006379EB" w:rsidRDefault="006379EB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450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Накопления за предыдущие годы, средства материнского(семейного) капитала</w:t>
            </w:r>
          </w:p>
        </w:tc>
      </w:tr>
      <w:tr w:rsidR="006379EB" w:rsidTr="00ED6D2D">
        <w:trPr>
          <w:trHeight w:val="1161"/>
        </w:trPr>
        <w:tc>
          <w:tcPr>
            <w:tcW w:w="1690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Pr="0051007D" w:rsidRDefault="006379EB" w:rsidP="00CE09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9EB" w:rsidRPr="0051007D" w:rsidRDefault="006379EB" w:rsidP="00CE097A">
            <w:pPr>
              <w:pStyle w:val="TableParagraph"/>
              <w:ind w:left="192" w:right="182" w:firstLine="1"/>
              <w:jc w:val="center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  <w:r w:rsidRPr="0051007D">
              <w:rPr>
                <w:spacing w:val="1"/>
                <w:sz w:val="20"/>
              </w:rPr>
              <w:t xml:space="preserve"> </w:t>
            </w:r>
            <w:r w:rsidRPr="0051007D">
              <w:rPr>
                <w:spacing w:val="-1"/>
                <w:sz w:val="20"/>
              </w:rPr>
              <w:t>(индивидуальная</w:t>
            </w:r>
            <w:r w:rsidRPr="0051007D">
              <w:rPr>
                <w:spacing w:val="-47"/>
                <w:sz w:val="20"/>
              </w:rPr>
              <w:t xml:space="preserve"> </w:t>
            </w:r>
            <w:r w:rsidRPr="0051007D"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6379EB" w:rsidRDefault="006379EB" w:rsidP="00AF0F8D">
            <w:pPr>
              <w:pStyle w:val="TableParagraph"/>
              <w:ind w:left="128" w:right="105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904" w:type="dxa"/>
          </w:tcPr>
          <w:p w:rsidR="006379EB" w:rsidRDefault="006379EB" w:rsidP="00AF0F8D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УАЗ 31512,</w:t>
            </w:r>
            <w:r w:rsidRPr="0051007D">
              <w:rPr>
                <w:color w:val="000000" w:themeColor="text1"/>
                <w:sz w:val="20"/>
              </w:rPr>
              <w:t>1995г.</w:t>
            </w:r>
          </w:p>
        </w:tc>
        <w:tc>
          <w:tcPr>
            <w:tcW w:w="1450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AD0124">
        <w:trPr>
          <w:trHeight w:val="1161"/>
        </w:trPr>
        <w:tc>
          <w:tcPr>
            <w:tcW w:w="169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Pr="0051007D" w:rsidRDefault="006379EB" w:rsidP="00CF6384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6379EB" w:rsidRPr="0051007D" w:rsidRDefault="006379EB" w:rsidP="00CF6384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10" w:type="dxa"/>
            <w:vAlign w:val="center"/>
          </w:tcPr>
          <w:p w:rsidR="006379EB" w:rsidRPr="000F0C61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849" w:type="dxa"/>
            <w:vAlign w:val="center"/>
          </w:tcPr>
          <w:p w:rsidR="006379EB" w:rsidRPr="0028007A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04" w:type="dxa"/>
          </w:tcPr>
          <w:p w:rsidR="006379EB" w:rsidRDefault="006379EB" w:rsidP="00ED6D2D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6379EB" w:rsidRDefault="006379EB" w:rsidP="00ED6D2D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45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</w:tbl>
    <w:p w:rsidR="00CE097A" w:rsidRDefault="00CE097A" w:rsidP="00CE097A">
      <w:pPr>
        <w:rPr>
          <w:sz w:val="2"/>
          <w:szCs w:val="2"/>
        </w:rPr>
        <w:sectPr w:rsidR="00CE097A">
          <w:pgSz w:w="16840" w:h="11910" w:orient="landscape"/>
          <w:pgMar w:top="1060" w:right="180" w:bottom="280" w:left="760" w:header="712" w:footer="0" w:gutter="0"/>
          <w:cols w:space="720"/>
        </w:sectPr>
      </w:pPr>
    </w:p>
    <w:p w:rsidR="00CE097A" w:rsidRDefault="00CE097A" w:rsidP="00CE097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60"/>
        <w:gridCol w:w="1130"/>
        <w:gridCol w:w="1843"/>
        <w:gridCol w:w="710"/>
        <w:gridCol w:w="849"/>
        <w:gridCol w:w="1557"/>
        <w:gridCol w:w="853"/>
        <w:gridCol w:w="848"/>
        <w:gridCol w:w="1275"/>
        <w:gridCol w:w="904"/>
        <w:gridCol w:w="1450"/>
        <w:gridCol w:w="994"/>
      </w:tblGrid>
      <w:tr w:rsidR="006379EB" w:rsidTr="00ED6D2D">
        <w:trPr>
          <w:trHeight w:val="1161"/>
        </w:trPr>
        <w:tc>
          <w:tcPr>
            <w:tcW w:w="169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70"/>
              <w:ind w:left="177" w:right="169" w:firstLine="19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627467,25</w:t>
            </w:r>
          </w:p>
        </w:tc>
        <w:tc>
          <w:tcPr>
            <w:tcW w:w="1843" w:type="dxa"/>
          </w:tcPr>
          <w:p w:rsidR="006379EB" w:rsidRDefault="006379EB" w:rsidP="00CE097A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379EB" w:rsidRDefault="006379EB" w:rsidP="00CE097A">
            <w:pPr>
              <w:pStyle w:val="TableParagraph"/>
              <w:spacing w:line="230" w:lineRule="exact"/>
              <w:ind w:left="192" w:right="18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</w:tcPr>
          <w:p w:rsidR="006379EB" w:rsidRDefault="006379EB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450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Накопления за предыдущие годы, средства материнского(семейного) капитала</w:t>
            </w:r>
          </w:p>
        </w:tc>
      </w:tr>
      <w:tr w:rsidR="006379EB" w:rsidTr="00ED6D2D">
        <w:trPr>
          <w:trHeight w:val="1158"/>
        </w:trPr>
        <w:tc>
          <w:tcPr>
            <w:tcW w:w="169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Default="006379EB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192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379EB" w:rsidRDefault="006379EB" w:rsidP="00CF6384">
            <w:pPr>
              <w:pStyle w:val="TableParagraph"/>
              <w:ind w:left="128" w:right="105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904" w:type="dxa"/>
          </w:tcPr>
          <w:p w:rsidR="006379EB" w:rsidRDefault="006379EB" w:rsidP="00CF6384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УАЗ 31512,</w:t>
            </w:r>
            <w:r w:rsidRPr="0051007D">
              <w:rPr>
                <w:color w:val="000000" w:themeColor="text1"/>
                <w:sz w:val="20"/>
              </w:rPr>
              <w:t>1</w:t>
            </w:r>
            <w:r w:rsidRPr="0051007D">
              <w:rPr>
                <w:color w:val="000000" w:themeColor="text1"/>
                <w:sz w:val="20"/>
              </w:rPr>
              <w:t>995г.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ED6D2D">
        <w:trPr>
          <w:trHeight w:val="1158"/>
        </w:trPr>
        <w:tc>
          <w:tcPr>
            <w:tcW w:w="169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Pr="0051007D" w:rsidRDefault="006379EB" w:rsidP="00CF6384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10" w:type="dxa"/>
            <w:vAlign w:val="center"/>
          </w:tcPr>
          <w:p w:rsidR="006379EB" w:rsidRPr="000F0C61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849" w:type="dxa"/>
            <w:vAlign w:val="center"/>
          </w:tcPr>
          <w:p w:rsidR="006379EB" w:rsidRPr="0028007A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379EB" w:rsidRDefault="006379EB" w:rsidP="00CE097A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04" w:type="dxa"/>
          </w:tcPr>
          <w:p w:rsidR="006379EB" w:rsidRDefault="006379EB" w:rsidP="00ED6D2D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6379EB" w:rsidRDefault="006379EB" w:rsidP="00ED6D2D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45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ED6D2D">
        <w:trPr>
          <w:trHeight w:val="1161"/>
        </w:trPr>
        <w:tc>
          <w:tcPr>
            <w:tcW w:w="169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70"/>
              <w:ind w:left="177" w:right="169" w:firstLine="19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6379EB" w:rsidRDefault="006379EB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907566,75</w:t>
            </w:r>
          </w:p>
        </w:tc>
        <w:tc>
          <w:tcPr>
            <w:tcW w:w="1843" w:type="dxa"/>
          </w:tcPr>
          <w:p w:rsidR="006379EB" w:rsidRDefault="006379EB" w:rsidP="00CE097A">
            <w:pPr>
              <w:pStyle w:val="TableParagraph"/>
              <w:spacing w:before="1"/>
              <w:ind w:left="192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379EB" w:rsidRDefault="006379EB" w:rsidP="00CE097A">
            <w:pPr>
              <w:pStyle w:val="TableParagraph"/>
              <w:spacing w:line="230" w:lineRule="exact"/>
              <w:ind w:left="192" w:right="18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vMerge w:val="restart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</w:tcPr>
          <w:p w:rsidR="006379EB" w:rsidRDefault="006379EB" w:rsidP="00CE097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210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TRAIL</w:t>
            </w:r>
          </w:p>
        </w:tc>
        <w:tc>
          <w:tcPr>
            <w:tcW w:w="1450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rPr>
                <w:sz w:val="20"/>
              </w:rPr>
            </w:pPr>
            <w:r w:rsidRPr="006379EB">
              <w:rPr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vMerge w:val="restart"/>
          </w:tcPr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Default="006379EB" w:rsidP="00CF6384">
            <w:pPr>
              <w:pStyle w:val="TableParagraph"/>
              <w:rPr>
                <w:b/>
              </w:rPr>
            </w:pPr>
          </w:p>
          <w:p w:rsidR="006379EB" w:rsidRPr="006379EB" w:rsidRDefault="006379EB" w:rsidP="00CF63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Накопления за предыдущие годы, средства материнского(семейного) капитала</w:t>
            </w:r>
          </w:p>
        </w:tc>
      </w:tr>
      <w:tr w:rsidR="006379EB" w:rsidTr="00ED6D2D">
        <w:trPr>
          <w:trHeight w:val="1158"/>
        </w:trPr>
        <w:tc>
          <w:tcPr>
            <w:tcW w:w="169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Default="006379EB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192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849" w:type="dxa"/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379EB" w:rsidRDefault="006379EB" w:rsidP="00CF6384">
            <w:pPr>
              <w:pStyle w:val="TableParagraph"/>
              <w:ind w:left="128" w:right="105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904" w:type="dxa"/>
          </w:tcPr>
          <w:p w:rsidR="006379EB" w:rsidRDefault="006379EB" w:rsidP="00CF6384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УАЗ 31512,</w:t>
            </w:r>
            <w:r w:rsidRPr="0051007D">
              <w:rPr>
                <w:color w:val="000000" w:themeColor="text1"/>
                <w:sz w:val="20"/>
              </w:rPr>
              <w:t>1995г.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773B98">
        <w:trPr>
          <w:trHeight w:val="1158"/>
        </w:trPr>
        <w:tc>
          <w:tcPr>
            <w:tcW w:w="169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379EB" w:rsidRPr="0051007D" w:rsidRDefault="006379EB" w:rsidP="00CF6384">
            <w:pPr>
              <w:pStyle w:val="TableParagraph"/>
              <w:ind w:left="264" w:right="237" w:firstLine="257"/>
              <w:rPr>
                <w:sz w:val="20"/>
              </w:rPr>
            </w:pPr>
            <w:r w:rsidRPr="0051007D">
              <w:rPr>
                <w:sz w:val="20"/>
              </w:rPr>
              <w:t>Квартира</w:t>
            </w:r>
          </w:p>
          <w:p w:rsidR="006379EB" w:rsidRDefault="006379EB" w:rsidP="00CF6384">
            <w:pPr>
              <w:pStyle w:val="TableParagraph"/>
              <w:ind w:left="264" w:right="237"/>
              <w:rPr>
                <w:sz w:val="20"/>
              </w:rPr>
            </w:pPr>
            <w:r w:rsidRPr="0051007D">
              <w:rPr>
                <w:sz w:val="20"/>
              </w:rPr>
              <w:t>(индивидуальная собственность)</w:t>
            </w:r>
          </w:p>
        </w:tc>
        <w:tc>
          <w:tcPr>
            <w:tcW w:w="710" w:type="dxa"/>
            <w:vAlign w:val="center"/>
          </w:tcPr>
          <w:p w:rsidR="006379EB" w:rsidRPr="000F0C61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0F0C61">
              <w:rPr>
                <w:sz w:val="20"/>
                <w:szCs w:val="20"/>
              </w:rPr>
              <w:t>44,4</w:t>
            </w:r>
          </w:p>
        </w:tc>
        <w:tc>
          <w:tcPr>
            <w:tcW w:w="849" w:type="dxa"/>
            <w:vAlign w:val="center"/>
          </w:tcPr>
          <w:p w:rsidR="006379EB" w:rsidRPr="0028007A" w:rsidRDefault="006379EB" w:rsidP="00CF6384">
            <w:pPr>
              <w:pStyle w:val="TableParagraph"/>
              <w:jc w:val="center"/>
              <w:rPr>
                <w:sz w:val="20"/>
                <w:szCs w:val="20"/>
              </w:rPr>
            </w:pPr>
            <w:r w:rsidRPr="0028007A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tcBorders>
              <w:top w:val="nil"/>
              <w:bottom w:val="single" w:sz="4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379EB" w:rsidRDefault="006379EB" w:rsidP="00CF63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79EB" w:rsidRDefault="006379EB" w:rsidP="00CF6384">
            <w:pPr>
              <w:pStyle w:val="TableParagraph"/>
              <w:ind w:left="128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>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904" w:type="dxa"/>
          </w:tcPr>
          <w:p w:rsidR="006379EB" w:rsidRDefault="006379EB" w:rsidP="00CF6384">
            <w:pPr>
              <w:pStyle w:val="TableParagraph"/>
              <w:ind w:left="154" w:right="126"/>
              <w:jc w:val="center"/>
              <w:rPr>
                <w:sz w:val="20"/>
              </w:rPr>
            </w:pPr>
            <w:r>
              <w:rPr>
                <w:sz w:val="20"/>
              </w:rPr>
              <w:t>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6379EB" w:rsidRDefault="006379EB" w:rsidP="00CF6384">
            <w:pPr>
              <w:pStyle w:val="TableParagraph"/>
              <w:spacing w:line="228" w:lineRule="exact"/>
              <w:ind w:left="15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ЮМЗ-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6АМ</w:t>
            </w:r>
          </w:p>
        </w:tc>
        <w:tc>
          <w:tcPr>
            <w:tcW w:w="1450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6379EB" w:rsidTr="00773B98">
        <w:trPr>
          <w:trHeight w:val="688"/>
        </w:trPr>
        <w:tc>
          <w:tcPr>
            <w:tcW w:w="1690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spacing w:before="1"/>
              <w:ind w:left="273" w:right="26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Кожевников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ind w:left="177" w:right="163" w:firstLine="254"/>
              <w:rPr>
                <w:sz w:val="20"/>
              </w:rPr>
            </w:pPr>
            <w:r>
              <w:rPr>
                <w:sz w:val="20"/>
              </w:rPr>
              <w:t>Депутат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Талажанского</w:t>
            </w:r>
          </w:p>
          <w:p w:rsidR="006379EB" w:rsidRDefault="006379EB" w:rsidP="00CE097A">
            <w:pPr>
              <w:pStyle w:val="TableParagraph"/>
              <w:ind w:left="482" w:right="343" w:hanging="123"/>
              <w:rPr>
                <w:sz w:val="20"/>
              </w:rPr>
            </w:pP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6379EB" w:rsidRDefault="006379EB" w:rsidP="00CE097A">
            <w:pPr>
              <w:pStyle w:val="TableParagraph"/>
              <w:spacing w:line="213" w:lineRule="exact"/>
              <w:ind w:left="350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130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456533,83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192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849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ind w:left="306" w:right="2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379EB" w:rsidRDefault="006379EB" w:rsidP="00CE097A">
            <w:pPr>
              <w:pStyle w:val="TableParagraph"/>
              <w:spacing w:line="214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79EB" w:rsidRDefault="006379EB" w:rsidP="00CE097A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379EB" w:rsidRDefault="006379EB" w:rsidP="00CE097A">
            <w:pPr>
              <w:pStyle w:val="TableParagraph"/>
              <w:ind w:left="258" w:right="84" w:hanging="140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379EB" w:rsidRDefault="006379EB" w:rsidP="009E75D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Hyundai Santa Fe,2008г.</w:t>
            </w:r>
          </w:p>
        </w:tc>
        <w:tc>
          <w:tcPr>
            <w:tcW w:w="1450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379EB" w:rsidRDefault="006379EB" w:rsidP="00CE097A">
            <w:pPr>
              <w:pStyle w:val="TableParagraph"/>
              <w:ind w:left="27"/>
              <w:jc w:val="center"/>
              <w:rPr>
                <w:sz w:val="20"/>
              </w:rPr>
            </w:pPr>
            <w:r w:rsidRPr="006379EB">
              <w:rPr>
                <w:sz w:val="20"/>
              </w:rPr>
              <w:t>Hyundai Santa Fe,2008г.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6379EB" w:rsidRDefault="006379EB" w:rsidP="00CE097A">
            <w:pPr>
              <w:pStyle w:val="TableParagraph"/>
              <w:rPr>
                <w:b/>
              </w:rPr>
            </w:pPr>
          </w:p>
          <w:p w:rsidR="006379EB" w:rsidRDefault="006379EB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379EB" w:rsidRPr="006379EB" w:rsidRDefault="006379EB" w:rsidP="00E321A4">
            <w:pPr>
              <w:pStyle w:val="TableParagraph"/>
              <w:ind w:left="31"/>
              <w:rPr>
                <w:sz w:val="20"/>
              </w:rPr>
            </w:pPr>
            <w:r w:rsidRPr="006379EB">
              <w:rPr>
                <w:sz w:val="20"/>
              </w:rPr>
              <w:t xml:space="preserve">Накопления за предыдущие годы,продажа автомобиля Lada </w:t>
            </w:r>
            <w:r w:rsidR="00E321A4">
              <w:rPr>
                <w:sz w:val="20"/>
              </w:rPr>
              <w:lastRenderedPageBreak/>
              <w:t>p</w:t>
            </w:r>
            <w:r w:rsidR="00E321A4">
              <w:rPr>
                <w:sz w:val="20"/>
                <w:lang w:val="en-US"/>
              </w:rPr>
              <w:t>r</w:t>
            </w:r>
            <w:r w:rsidRPr="006379EB">
              <w:rPr>
                <w:sz w:val="20"/>
              </w:rPr>
              <w:t>iora</w:t>
            </w:r>
          </w:p>
        </w:tc>
      </w:tr>
      <w:tr w:rsidR="006379EB" w:rsidTr="00773B98">
        <w:trPr>
          <w:trHeight w:val="443"/>
        </w:trPr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spacing w:before="101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spacing w:before="101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379EB" w:rsidRDefault="006379EB" w:rsidP="00CE097A">
            <w:pPr>
              <w:pStyle w:val="TableParagraph"/>
              <w:spacing w:before="101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6379EB" w:rsidRDefault="006379EB" w:rsidP="00CE097A">
            <w:pPr>
              <w:rPr>
                <w:sz w:val="2"/>
                <w:szCs w:val="2"/>
              </w:rPr>
            </w:pPr>
          </w:p>
        </w:tc>
      </w:tr>
      <w:tr w:rsidR="00E321A4" w:rsidTr="00773B98">
        <w:trPr>
          <w:trHeight w:val="688"/>
        </w:trPr>
        <w:tc>
          <w:tcPr>
            <w:tcW w:w="1690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48"/>
              <w:ind w:left="508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Pr="009E75D9" w:rsidRDefault="00E321A4" w:rsidP="009E75D9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 w:rsidRPr="009E75D9">
              <w:rPr>
                <w:w w:val="99"/>
                <w:sz w:val="20"/>
              </w:rPr>
              <w:t>176592,52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spacing w:before="171"/>
              <w:ind w:left="192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48"/>
              <w:ind w:left="178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48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321A4" w:rsidRDefault="00E321A4" w:rsidP="00CE097A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321A4" w:rsidRDefault="00E321A4" w:rsidP="00CE097A">
            <w:pPr>
              <w:pStyle w:val="TableParagraph"/>
              <w:spacing w:line="217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321A4" w:rsidRDefault="00E321A4" w:rsidP="00CE09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E321A4" w:rsidRDefault="00E321A4" w:rsidP="00CE09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E321A4" w:rsidRDefault="00E321A4" w:rsidP="00CE097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321A4" w:rsidRDefault="00E321A4" w:rsidP="00CE097A">
            <w:pPr>
              <w:pStyle w:val="TableParagraph"/>
              <w:ind w:left="258" w:right="84" w:hanging="140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</w:tcBorders>
          </w:tcPr>
          <w:p w:rsidR="00E321A4" w:rsidRDefault="00E321A4" w:rsidP="009E75D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321A4" w:rsidRDefault="00E321A4" w:rsidP="009E75D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sz w:val="20"/>
              </w:rPr>
              <w:t>Hyundai Santa Fe,2008г.</w:t>
            </w:r>
          </w:p>
          <w:p w:rsidR="00E321A4" w:rsidRDefault="00E321A4" w:rsidP="00CE097A">
            <w:pPr>
              <w:pStyle w:val="TableParagraph"/>
              <w:ind w:left="214" w:right="185" w:firstLine="60"/>
              <w:rPr>
                <w:sz w:val="20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</w:tcBorders>
          </w:tcPr>
          <w:p w:rsidR="00E321A4" w:rsidRDefault="00E321A4" w:rsidP="00CF6384">
            <w:pPr>
              <w:pStyle w:val="TableParagraph"/>
              <w:rPr>
                <w:b/>
              </w:rPr>
            </w:pPr>
          </w:p>
          <w:p w:rsidR="00E321A4" w:rsidRDefault="00E321A4" w:rsidP="00CF63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F6384">
            <w:pPr>
              <w:pStyle w:val="TableParagraph"/>
              <w:ind w:left="27"/>
              <w:jc w:val="center"/>
              <w:rPr>
                <w:sz w:val="20"/>
              </w:rPr>
            </w:pPr>
            <w:r w:rsidRPr="006379EB">
              <w:rPr>
                <w:sz w:val="20"/>
              </w:rPr>
              <w:t>Hyundai Santa Fe,2008г.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</w:tcBorders>
          </w:tcPr>
          <w:p w:rsidR="00E321A4" w:rsidRDefault="00E321A4" w:rsidP="00CF6384">
            <w:pPr>
              <w:pStyle w:val="TableParagraph"/>
              <w:rPr>
                <w:b/>
              </w:rPr>
            </w:pPr>
          </w:p>
          <w:p w:rsidR="00E321A4" w:rsidRDefault="00E321A4" w:rsidP="00CF63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Pr="006379EB" w:rsidRDefault="00E321A4" w:rsidP="00CF6384">
            <w:pPr>
              <w:pStyle w:val="TableParagraph"/>
              <w:ind w:left="31"/>
              <w:rPr>
                <w:sz w:val="20"/>
              </w:rPr>
            </w:pPr>
            <w:r w:rsidRPr="006379EB">
              <w:rPr>
                <w:sz w:val="20"/>
              </w:rPr>
              <w:t xml:space="preserve">Накопления за предыдущие годы,продажа автомобиля Lada </w:t>
            </w:r>
            <w:r>
              <w:rPr>
                <w:sz w:val="20"/>
              </w:rPr>
              <w:t>p</w:t>
            </w:r>
            <w:r>
              <w:rPr>
                <w:sz w:val="20"/>
                <w:lang w:val="en-US"/>
              </w:rPr>
              <w:t>r</w:t>
            </w:r>
            <w:r w:rsidRPr="006379EB">
              <w:rPr>
                <w:sz w:val="20"/>
              </w:rPr>
              <w:t>iora</w:t>
            </w:r>
          </w:p>
        </w:tc>
      </w:tr>
      <w:tr w:rsidR="00E321A4" w:rsidTr="00ED6D2D">
        <w:trPr>
          <w:trHeight w:val="350"/>
        </w:trPr>
        <w:tc>
          <w:tcPr>
            <w:tcW w:w="169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before="53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3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3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</w:tr>
      <w:tr w:rsidR="00E321A4" w:rsidTr="00ED6D2D">
        <w:trPr>
          <w:trHeight w:val="688"/>
        </w:trPr>
        <w:tc>
          <w:tcPr>
            <w:tcW w:w="169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  <w:sz w:val="25"/>
              </w:rPr>
            </w:pPr>
          </w:p>
          <w:p w:rsidR="00E321A4" w:rsidRDefault="00E321A4" w:rsidP="00CE097A">
            <w:pPr>
              <w:pStyle w:val="TableParagraph"/>
              <w:spacing w:before="1"/>
              <w:ind w:left="177" w:right="169" w:firstLine="19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E321A4" w:rsidRDefault="00E321A4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321A4" w:rsidRDefault="00E321A4" w:rsidP="00CE097A">
            <w:pPr>
              <w:pStyle w:val="TableParagraph"/>
              <w:spacing w:before="173"/>
              <w:ind w:left="192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71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178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849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1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321A4" w:rsidRDefault="00E321A4" w:rsidP="00CE097A">
            <w:pPr>
              <w:pStyle w:val="TableParagraph"/>
              <w:spacing w:line="215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  <w:sz w:val="25"/>
              </w:rPr>
            </w:pPr>
          </w:p>
          <w:p w:rsidR="00E321A4" w:rsidRDefault="00E321A4" w:rsidP="00CE097A">
            <w:pPr>
              <w:pStyle w:val="TableParagraph"/>
              <w:spacing w:before="1"/>
              <w:ind w:left="258" w:right="84" w:hanging="140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  <w:sz w:val="25"/>
              </w:rPr>
            </w:pPr>
          </w:p>
          <w:p w:rsidR="00E321A4" w:rsidRDefault="00E321A4" w:rsidP="009E75D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sz w:val="20"/>
              </w:rPr>
              <w:t>Hyundai Santa Fe,2008г.</w:t>
            </w:r>
          </w:p>
          <w:p w:rsidR="00E321A4" w:rsidRDefault="00E321A4" w:rsidP="00CE097A">
            <w:pPr>
              <w:pStyle w:val="TableParagraph"/>
              <w:spacing w:before="1"/>
              <w:ind w:left="214" w:right="185" w:firstLine="60"/>
              <w:rPr>
                <w:sz w:val="20"/>
              </w:rPr>
            </w:pPr>
          </w:p>
        </w:tc>
        <w:tc>
          <w:tcPr>
            <w:tcW w:w="1450" w:type="dxa"/>
            <w:vMerge w:val="restart"/>
          </w:tcPr>
          <w:p w:rsidR="00E321A4" w:rsidRDefault="00E321A4" w:rsidP="00CF6384">
            <w:pPr>
              <w:pStyle w:val="TableParagraph"/>
              <w:rPr>
                <w:b/>
              </w:rPr>
            </w:pPr>
          </w:p>
          <w:p w:rsidR="00E321A4" w:rsidRDefault="00E321A4" w:rsidP="00CF63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F6384">
            <w:pPr>
              <w:pStyle w:val="TableParagraph"/>
              <w:ind w:left="27"/>
              <w:jc w:val="center"/>
              <w:rPr>
                <w:sz w:val="20"/>
              </w:rPr>
            </w:pPr>
            <w:r w:rsidRPr="006379EB">
              <w:rPr>
                <w:sz w:val="20"/>
              </w:rPr>
              <w:t>Hyundai Santa Fe,2008г.</w:t>
            </w:r>
          </w:p>
        </w:tc>
        <w:tc>
          <w:tcPr>
            <w:tcW w:w="994" w:type="dxa"/>
            <w:vMerge w:val="restart"/>
          </w:tcPr>
          <w:p w:rsidR="00E321A4" w:rsidRDefault="00E321A4" w:rsidP="00CF6384">
            <w:pPr>
              <w:pStyle w:val="TableParagraph"/>
              <w:rPr>
                <w:b/>
              </w:rPr>
            </w:pPr>
          </w:p>
          <w:p w:rsidR="00E321A4" w:rsidRDefault="00E321A4" w:rsidP="00CF63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Pr="006379EB" w:rsidRDefault="00E321A4" w:rsidP="00CF6384">
            <w:pPr>
              <w:pStyle w:val="TableParagraph"/>
              <w:ind w:left="31"/>
              <w:rPr>
                <w:sz w:val="20"/>
              </w:rPr>
            </w:pPr>
            <w:r w:rsidRPr="006379EB">
              <w:rPr>
                <w:sz w:val="20"/>
              </w:rPr>
              <w:t xml:space="preserve">Накопления за предыдущие годы,продажа автомобиля Lada </w:t>
            </w:r>
            <w:r>
              <w:rPr>
                <w:sz w:val="20"/>
              </w:rPr>
              <w:t>p</w:t>
            </w:r>
            <w:r>
              <w:rPr>
                <w:sz w:val="20"/>
                <w:lang w:val="en-US"/>
              </w:rPr>
              <w:t>r</w:t>
            </w:r>
            <w:r w:rsidRPr="006379EB">
              <w:rPr>
                <w:sz w:val="20"/>
              </w:rPr>
              <w:t>iora</w:t>
            </w:r>
          </w:p>
        </w:tc>
      </w:tr>
      <w:tr w:rsidR="00E321A4" w:rsidTr="00ED6D2D">
        <w:trPr>
          <w:trHeight w:val="350"/>
        </w:trPr>
        <w:tc>
          <w:tcPr>
            <w:tcW w:w="169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before="55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5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5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</w:tr>
      <w:tr w:rsidR="00E321A4" w:rsidTr="00ED6D2D">
        <w:trPr>
          <w:trHeight w:val="349"/>
        </w:trPr>
        <w:tc>
          <w:tcPr>
            <w:tcW w:w="1690" w:type="dxa"/>
            <w:vMerge w:val="restart"/>
          </w:tcPr>
          <w:p w:rsidR="00E321A4" w:rsidRDefault="00E321A4" w:rsidP="00CE09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273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Рагозина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560" w:type="dxa"/>
            <w:vMerge w:val="restart"/>
          </w:tcPr>
          <w:p w:rsidR="00E321A4" w:rsidRDefault="00E321A4" w:rsidP="00CE097A">
            <w:pPr>
              <w:pStyle w:val="TableParagraph"/>
              <w:ind w:left="177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Талажанского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E321A4" w:rsidRDefault="00E321A4" w:rsidP="00CE097A">
            <w:pPr>
              <w:pStyle w:val="TableParagraph"/>
              <w:spacing w:line="215" w:lineRule="exact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13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763604,05</w:t>
            </w:r>
          </w:p>
        </w:tc>
        <w:tc>
          <w:tcPr>
            <w:tcW w:w="1843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before="53"/>
              <w:ind w:left="140" w:right="132"/>
              <w:jc w:val="center"/>
              <w:rPr>
                <w:sz w:val="20"/>
              </w:rPr>
            </w:pPr>
            <w:r w:rsidRPr="009E75D9">
              <w:rPr>
                <w:sz w:val="20"/>
              </w:rPr>
              <w:t>Квартира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3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3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321A4" w:rsidRDefault="00E321A4" w:rsidP="00CE097A">
            <w:pPr>
              <w:pStyle w:val="TableParagraph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  <w:vMerge w:val="restart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321A4" w:rsidRDefault="00E321A4" w:rsidP="00CE097A">
            <w:pPr>
              <w:pStyle w:val="TableParagraph"/>
              <w:ind w:left="169" w:right="131" w:firstLine="50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Succeed,2003г.</w:t>
            </w:r>
          </w:p>
        </w:tc>
        <w:tc>
          <w:tcPr>
            <w:tcW w:w="145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21A4" w:rsidRDefault="00E321A4" w:rsidP="00CE097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321A4" w:rsidTr="00ED6D2D">
        <w:trPr>
          <w:trHeight w:val="789"/>
        </w:trPr>
        <w:tc>
          <w:tcPr>
            <w:tcW w:w="169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before="43"/>
              <w:ind w:left="141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321A4" w:rsidRDefault="00E321A4" w:rsidP="00CE097A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321A4" w:rsidRDefault="00E321A4" w:rsidP="00CE097A">
            <w:pPr>
              <w:pStyle w:val="TableParagraph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321A4" w:rsidRDefault="00E321A4" w:rsidP="00CE097A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</w:tr>
      <w:tr w:rsidR="00E321A4" w:rsidTr="00ED6D2D">
        <w:trPr>
          <w:trHeight w:val="350"/>
        </w:trPr>
        <w:tc>
          <w:tcPr>
            <w:tcW w:w="169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554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321A4" w:rsidRDefault="00E321A4" w:rsidP="00CE097A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139"/>
              <w:rPr>
                <w:sz w:val="20"/>
              </w:rPr>
            </w:pPr>
            <w:r>
              <w:rPr>
                <w:sz w:val="20"/>
              </w:rPr>
              <w:t>53726,40</w:t>
            </w:r>
          </w:p>
        </w:tc>
        <w:tc>
          <w:tcPr>
            <w:tcW w:w="1843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before="55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5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5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  <w:sz w:val="25"/>
              </w:rPr>
            </w:pPr>
          </w:p>
          <w:p w:rsidR="00E321A4" w:rsidRDefault="00E321A4" w:rsidP="00CE097A">
            <w:pPr>
              <w:pStyle w:val="TableParagraph"/>
              <w:spacing w:before="1"/>
              <w:ind w:left="258" w:right="8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</w:p>
        </w:tc>
        <w:tc>
          <w:tcPr>
            <w:tcW w:w="904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  <w:sz w:val="25"/>
              </w:rPr>
            </w:pPr>
          </w:p>
          <w:p w:rsidR="00E321A4" w:rsidRDefault="00E321A4" w:rsidP="00CE097A">
            <w:pPr>
              <w:pStyle w:val="TableParagraph"/>
              <w:spacing w:before="1"/>
              <w:ind w:left="169" w:right="131" w:firstLine="50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Succeed,2003г.</w:t>
            </w:r>
          </w:p>
        </w:tc>
        <w:tc>
          <w:tcPr>
            <w:tcW w:w="1450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E321A4" w:rsidRDefault="00E321A4" w:rsidP="00CE097A">
            <w:pPr>
              <w:pStyle w:val="TableParagraph"/>
              <w:rPr>
                <w:b/>
              </w:rPr>
            </w:pPr>
          </w:p>
          <w:p w:rsidR="00E321A4" w:rsidRDefault="00E321A4" w:rsidP="00CE097A">
            <w:pPr>
              <w:pStyle w:val="TableParagraph"/>
              <w:spacing w:before="150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321A4" w:rsidTr="00ED6D2D">
        <w:trPr>
          <w:trHeight w:val="691"/>
        </w:trPr>
        <w:tc>
          <w:tcPr>
            <w:tcW w:w="169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E321A4" w:rsidRDefault="00E321A4" w:rsidP="00CE097A">
            <w:pPr>
              <w:pStyle w:val="TableParagraph"/>
              <w:spacing w:line="237" w:lineRule="auto"/>
              <w:ind w:left="141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321A4" w:rsidRDefault="00E321A4" w:rsidP="00CE097A">
            <w:pPr>
              <w:pStyle w:val="TableParagraph"/>
              <w:spacing w:line="217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853" w:type="dxa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48" w:type="dxa"/>
          </w:tcPr>
          <w:p w:rsidR="00E321A4" w:rsidRDefault="00E321A4" w:rsidP="00CE09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21A4" w:rsidRDefault="00E321A4" w:rsidP="00CE097A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321A4" w:rsidRDefault="00E321A4" w:rsidP="00CE097A">
            <w:pPr>
              <w:rPr>
                <w:sz w:val="2"/>
                <w:szCs w:val="2"/>
              </w:rPr>
            </w:pPr>
          </w:p>
        </w:tc>
      </w:tr>
    </w:tbl>
    <w:p w:rsidR="00CE097A" w:rsidRDefault="00CE097A" w:rsidP="00CE097A">
      <w:pPr>
        <w:jc w:val="center"/>
        <w:rPr>
          <w:sz w:val="20"/>
        </w:rPr>
        <w:sectPr w:rsidR="00CE097A">
          <w:pgSz w:w="16840" w:h="11910" w:orient="landscape"/>
          <w:pgMar w:top="1060" w:right="180" w:bottom="280" w:left="760" w:header="712" w:footer="0" w:gutter="0"/>
          <w:cols w:space="720"/>
        </w:sectPr>
      </w:pPr>
    </w:p>
    <w:p w:rsidR="00CE097A" w:rsidRDefault="00CE097A" w:rsidP="00CE097A">
      <w:pPr>
        <w:pStyle w:val="a3"/>
        <w:spacing w:before="9"/>
        <w:rPr>
          <w:b/>
          <w:sz w:val="24"/>
        </w:rPr>
      </w:pPr>
    </w:p>
    <w:p w:rsidR="001D333B" w:rsidRDefault="001D333B">
      <w:pPr>
        <w:jc w:val="center"/>
        <w:rPr>
          <w:sz w:val="20"/>
        </w:rPr>
        <w:sectPr w:rsidR="001D333B">
          <w:type w:val="continuous"/>
          <w:pgSz w:w="16840" w:h="11910" w:orient="landscape"/>
          <w:pgMar w:top="1060" w:right="180" w:bottom="280" w:left="760" w:header="720" w:footer="720" w:gutter="0"/>
          <w:cols w:space="720"/>
        </w:sectPr>
      </w:pPr>
    </w:p>
    <w:p w:rsidR="001D333B" w:rsidRDefault="001D333B">
      <w:pPr>
        <w:pStyle w:val="a3"/>
        <w:rPr>
          <w:b/>
        </w:rPr>
      </w:pPr>
    </w:p>
    <w:p w:rsidR="001D333B" w:rsidRDefault="00CE097A">
      <w:pPr>
        <w:pStyle w:val="a3"/>
        <w:spacing w:before="5"/>
        <w:rPr>
          <w:b/>
        </w:rPr>
      </w:pPr>
      <w:r>
        <w:pict>
          <v:rect id="_x0000_s1026" style="position:absolute;margin-left:70.9pt;margin-top:13.7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D333B" w:rsidRDefault="00CE097A">
      <w:pPr>
        <w:pStyle w:val="a3"/>
        <w:spacing w:before="89"/>
        <w:ind w:left="658" w:right="674"/>
        <w:jc w:val="both"/>
      </w:pPr>
      <w:r>
        <w:rPr>
          <w:vertAlign w:val="superscript"/>
        </w:rPr>
        <w:t>i</w:t>
      </w:r>
      <w:r>
        <w:t xml:space="preserve"> 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</w:t>
      </w:r>
      <w:r>
        <w:rPr>
          <w:spacing w:val="1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«супруг»,</w:t>
      </w:r>
      <w:r>
        <w:rPr>
          <w:spacing w:val="2"/>
        </w:rPr>
        <w:t xml:space="preserve"> </w:t>
      </w:r>
      <w:r>
        <w:t>«супруга»,</w:t>
      </w:r>
      <w:r>
        <w:rPr>
          <w:spacing w:val="3"/>
        </w:rPr>
        <w:t xml:space="preserve"> </w:t>
      </w:r>
      <w:r>
        <w:t>«несовершеннолетний</w:t>
      </w:r>
      <w:r>
        <w:rPr>
          <w:spacing w:val="-2"/>
        </w:rPr>
        <w:t xml:space="preserve"> </w:t>
      </w:r>
      <w:r>
        <w:t>ребенок».</w:t>
      </w:r>
    </w:p>
    <w:p w:rsidR="001D333B" w:rsidRDefault="00CE097A">
      <w:pPr>
        <w:pStyle w:val="a3"/>
        <w:spacing w:before="1"/>
        <w:ind w:left="658" w:right="669"/>
        <w:jc w:val="both"/>
      </w:pPr>
      <w:r>
        <w:rPr>
          <w:vertAlign w:val="superscript"/>
        </w:rPr>
        <w:t>ii</w:t>
      </w:r>
      <w:r>
        <w:t xml:space="preserve"> Указывается должность лица, замещающего муниципальную должность. Место работы и должность супруга (супруги),</w:t>
      </w:r>
      <w:r>
        <w:rPr>
          <w:spacing w:val="1"/>
        </w:rPr>
        <w:t xml:space="preserve"> </w:t>
      </w:r>
      <w:r>
        <w:t>место учебы и (или) место работы (должность)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указываются.</w:t>
      </w:r>
    </w:p>
    <w:p w:rsidR="001D333B" w:rsidRDefault="00CE097A">
      <w:pPr>
        <w:pStyle w:val="a3"/>
        <w:ind w:left="658" w:right="669"/>
        <w:jc w:val="both"/>
      </w:pPr>
      <w:r>
        <w:rPr>
          <w:vertAlign w:val="superscript"/>
        </w:rPr>
        <w:t>iii</w:t>
      </w:r>
      <w:r>
        <w:t xml:space="preserve">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</w:t>
      </w:r>
      <w:r>
        <w:rPr>
          <w:spacing w:val="1"/>
        </w:rPr>
        <w:t xml:space="preserve"> </w:t>
      </w:r>
      <w:r>
        <w:t>содержащихся в строке 7 раздела 1 справки о доходах, расходах, об имуществе и обязательствах имущественного характера, форма которой утверждена Указом Прези-</w:t>
      </w:r>
      <w:r>
        <w:rPr>
          <w:spacing w:val="1"/>
        </w:rPr>
        <w:t xml:space="preserve"> </w:t>
      </w:r>
      <w:r>
        <w:t>дента Российской Федерации от 23.06.2014 № 460 «Об утверждении формы справки о доходах, расходах, об имуществе и обязательствах имущественного характера и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некоторые акты</w:t>
      </w:r>
      <w:r>
        <w:rPr>
          <w:spacing w:val="-1"/>
        </w:rPr>
        <w:t xml:space="preserve"> </w:t>
      </w:r>
      <w:r>
        <w:t>Президента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Справка).</w:t>
      </w:r>
    </w:p>
    <w:p w:rsidR="001D333B" w:rsidRDefault="00CE097A">
      <w:pPr>
        <w:pStyle w:val="a3"/>
        <w:ind w:left="658" w:right="669"/>
        <w:jc w:val="both"/>
      </w:pPr>
      <w:r>
        <w:rPr>
          <w:vertAlign w:val="superscript"/>
        </w:rPr>
        <w:t>iv</w:t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несовершеннолет-</w:t>
      </w:r>
      <w:r>
        <w:rPr>
          <w:spacing w:val="1"/>
        </w:rPr>
        <w:t xml:space="preserve"> </w:t>
      </w:r>
      <w:r>
        <w:t>ним детям,</w:t>
      </w:r>
      <w:r>
        <w:rPr>
          <w:spacing w:val="2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раздела 3 Справки.</w:t>
      </w:r>
    </w:p>
    <w:p w:rsidR="001D333B" w:rsidRDefault="00CE097A">
      <w:pPr>
        <w:pStyle w:val="a3"/>
        <w:ind w:left="658" w:right="675"/>
        <w:jc w:val="both"/>
      </w:pPr>
      <w:r>
        <w:rPr>
          <w:vertAlign w:val="superscript"/>
        </w:rPr>
        <w:t>v</w:t>
      </w:r>
      <w: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раздела 6</w:t>
      </w:r>
      <w:r>
        <w:rPr>
          <w:spacing w:val="2"/>
        </w:rPr>
        <w:t xml:space="preserve"> </w:t>
      </w:r>
      <w:r>
        <w:t>Справки.</w:t>
      </w:r>
    </w:p>
    <w:p w:rsidR="001D333B" w:rsidRDefault="00CE097A">
      <w:pPr>
        <w:pStyle w:val="a3"/>
        <w:ind w:left="658" w:right="684"/>
        <w:jc w:val="both"/>
      </w:pPr>
      <w:r>
        <w:rPr>
          <w:vertAlign w:val="superscript"/>
        </w:rPr>
        <w:t>vi</w:t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 3.2 раздела 3</w:t>
      </w:r>
      <w:r>
        <w:rPr>
          <w:spacing w:val="1"/>
        </w:rPr>
        <w:t xml:space="preserve"> </w:t>
      </w:r>
      <w:r>
        <w:t>Справки.</w:t>
      </w:r>
    </w:p>
    <w:p w:rsidR="001D333B" w:rsidRDefault="00CE097A">
      <w:pPr>
        <w:pStyle w:val="a3"/>
        <w:spacing w:line="228" w:lineRule="exact"/>
        <w:ind w:left="658"/>
        <w:jc w:val="both"/>
      </w:pPr>
      <w:r>
        <w:rPr>
          <w:vertAlign w:val="superscript"/>
        </w:rPr>
        <w:t>vii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Справки.</w:t>
      </w:r>
    </w:p>
    <w:p w:rsidR="001D333B" w:rsidRDefault="00CE097A">
      <w:pPr>
        <w:pStyle w:val="a3"/>
        <w:ind w:left="658"/>
        <w:jc w:val="both"/>
      </w:pPr>
      <w:r>
        <w:rPr>
          <w:vertAlign w:val="superscript"/>
        </w:rPr>
        <w:t>viii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приобретено</w:t>
      </w:r>
      <w:r>
        <w:rPr>
          <w:spacing w:val="-2"/>
        </w:rPr>
        <w:t xml:space="preserve"> </w:t>
      </w:r>
      <w:r>
        <w:t>имущество, указывается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 графе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Справки.</w:t>
      </w:r>
    </w:p>
    <w:sectPr w:rsidR="001D333B">
      <w:headerReference w:type="default" r:id="rId8"/>
      <w:pgSz w:w="16840" w:h="11910" w:orient="landscape"/>
      <w:pgMar w:top="1060" w:right="180" w:bottom="280" w:left="76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E" w:rsidRDefault="00E50ECE">
      <w:r>
        <w:separator/>
      </w:r>
    </w:p>
  </w:endnote>
  <w:endnote w:type="continuationSeparator" w:id="0">
    <w:p w:rsidR="00E50ECE" w:rsidRDefault="00E5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E" w:rsidRDefault="00E50ECE">
      <w:r>
        <w:separator/>
      </w:r>
    </w:p>
  </w:footnote>
  <w:footnote w:type="continuationSeparator" w:id="0">
    <w:p w:rsidR="00E50ECE" w:rsidRDefault="00E5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7A" w:rsidRDefault="00CE097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pt;margin-top:34.6pt;width:13.05pt;height:17.55pt;z-index:-251656704;mso-position-horizontal-relative:page;mso-position-vertical-relative:page" filled="f" stroked="f">
          <v:textbox style="mso-next-textbox:#_x0000_s2051" inset="0,0,0,0">
            <w:txbxContent>
              <w:p w:rsidR="00CE097A" w:rsidRDefault="00CE097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63771">
                  <w:rPr>
                    <w:noProof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7A" w:rsidRDefault="00CE097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7pt;margin-top:34.6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CE097A" w:rsidRDefault="00CE097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321A4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333B"/>
    <w:rsid w:val="000A3FAB"/>
    <w:rsid w:val="000F0C61"/>
    <w:rsid w:val="00132627"/>
    <w:rsid w:val="00163771"/>
    <w:rsid w:val="001A0AF8"/>
    <w:rsid w:val="001D333B"/>
    <w:rsid w:val="0028007A"/>
    <w:rsid w:val="0051007D"/>
    <w:rsid w:val="00514F3C"/>
    <w:rsid w:val="006379EB"/>
    <w:rsid w:val="00773B98"/>
    <w:rsid w:val="009E75D9"/>
    <w:rsid w:val="00A821C0"/>
    <w:rsid w:val="00CE097A"/>
    <w:rsid w:val="00E321A4"/>
    <w:rsid w:val="00E50ECE"/>
    <w:rsid w:val="00E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102" w:right="11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102" w:right="11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Talazhanka</cp:lastModifiedBy>
  <cp:revision>2</cp:revision>
  <dcterms:created xsi:type="dcterms:W3CDTF">2022-05-02T08:42:00Z</dcterms:created>
  <dcterms:modified xsi:type="dcterms:W3CDTF">2022-05-02T08:42:00Z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